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bookmarkStart w:id="0" w:name="_GoBack"/>
      <w:bookmarkEnd w:id="0"/>
      <w:r w:rsidRPr="00D14DB3">
        <w:rPr>
          <w:rFonts w:ascii="inherit" w:eastAsia="Times New Roman" w:hAnsi="inherit" w:cs="Times New Roman"/>
          <w:b/>
          <w:bCs/>
          <w:color w:val="505050"/>
          <w:sz w:val="21"/>
          <w:szCs w:val="21"/>
          <w:bdr w:val="none" w:sz="0" w:space="0" w:color="auto" w:frame="1"/>
          <w:lang w:eastAsia="nl-NL"/>
        </w:rPr>
        <w:t>Totstandkoming reisovereenkomst</w:t>
      </w:r>
      <w:r w:rsidRPr="00D14DB3">
        <w:rPr>
          <w:rFonts w:ascii="Droid Sans" w:eastAsia="Times New Roman" w:hAnsi="Droid Sans" w:cs="Times New Roman"/>
          <w:color w:val="505050"/>
          <w:sz w:val="21"/>
          <w:szCs w:val="21"/>
          <w:lang w:eastAsia="nl-NL"/>
        </w:rPr>
        <w:br/>
        <w:t xml:space="preserve">1.1. De reisovereenkomst komt tot stand door aanvaarding van het aanbod van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door de reiziger. Dit kan alleen via het boekingsformulier op de website van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De dag waarop de persoonsgegevens (naam, adres, woonplaats én geboortedatum) worden doorgegeven geldt als de dag van aanmelding. De reiziger ontvangt een schriftelijke bevestiging van de reisovereenkomst, tevens factuur.</w:t>
      </w:r>
      <w:r w:rsidRPr="00D14DB3">
        <w:rPr>
          <w:rFonts w:ascii="Droid Sans" w:eastAsia="Times New Roman" w:hAnsi="Droid Sans" w:cs="Times New Roman"/>
          <w:color w:val="505050"/>
          <w:sz w:val="21"/>
          <w:szCs w:val="21"/>
          <w:lang w:eastAsia="nl-NL"/>
        </w:rPr>
        <w:br/>
        <w:t xml:space="preserve">1.2. Het aanbod is vrijblijvend en kan in voorkomende gevallen door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worden herroepen. Herroeping dient zo spoedig mogelijk, doch uiterlijk binnen 8 kantooruren na aanvaarding te gebeuren en met opgaaf van redenen.</w:t>
      </w:r>
      <w:r w:rsidRPr="00D14DB3">
        <w:rPr>
          <w:rFonts w:ascii="Droid Sans" w:eastAsia="Times New Roman" w:hAnsi="Droid Sans" w:cs="Times New Roman"/>
          <w:color w:val="505050"/>
          <w:sz w:val="21"/>
          <w:szCs w:val="21"/>
          <w:lang w:eastAsia="nl-NL"/>
        </w:rPr>
        <w:br/>
        <w:t xml:space="preserve">1.3. De inhoud van het reisaanbod wordt bepaald door de gegevens, zoals deze door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zijn gepubliceerd. Afwijkingen van het gepubliceerde maken alleen deel uit van de reisovereenkomst, nadat deze schriftelijk door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zijn bevestigd.</w:t>
      </w:r>
      <w:r w:rsidRPr="00D14DB3">
        <w:rPr>
          <w:rFonts w:ascii="Droid Sans" w:eastAsia="Times New Roman" w:hAnsi="Droid Sans" w:cs="Times New Roman"/>
          <w:color w:val="505050"/>
          <w:sz w:val="21"/>
          <w:szCs w:val="21"/>
          <w:lang w:eastAsia="nl-NL"/>
        </w:rPr>
        <w:br/>
        <w:t>1.4. Een reiziger die namens (een) andere reiziger(s) een reisovereenkomst aangaat, is hoofdelijk aansprakelijk voor alle verplichtingen die daaruit voortvloeien. De andere(n) zijn (is) ieder voor hun (zijn/haar) eigen deel aansprakelijk.</w:t>
      </w:r>
      <w:r w:rsidRPr="00D14DB3">
        <w:rPr>
          <w:rFonts w:ascii="Droid Sans" w:eastAsia="Times New Roman" w:hAnsi="Droid Sans" w:cs="Times New Roman"/>
          <w:color w:val="505050"/>
          <w:sz w:val="21"/>
          <w:szCs w:val="21"/>
          <w:lang w:eastAsia="nl-NL"/>
        </w:rPr>
        <w:br/>
        <w:t>1.5. Met opgegeven voorkeuren met betrekking tot te leveren diensten zal zoveel als mogelijk rekening worden gehouden, maar hier kunnen, ondanks eventuele vermelding op boekingsformulieren, geen rechten aan worden ontleend.</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Betaling</w:t>
      </w:r>
      <w:r w:rsidRPr="00D14DB3">
        <w:rPr>
          <w:rFonts w:ascii="Droid Sans" w:eastAsia="Times New Roman" w:hAnsi="Droid Sans" w:cs="Times New Roman"/>
          <w:color w:val="505050"/>
          <w:sz w:val="21"/>
          <w:szCs w:val="21"/>
          <w:lang w:eastAsia="nl-NL"/>
        </w:rPr>
        <w:br/>
        <w:t>2.1. Bij totstandkoming van de reisovereenkomst bij een fotoreis dient de reiziger een aanbetaling van 20% van de reissom te voldoen, alsmede de reserveringskosten, binnen 7 werkdagen na ontvangst van de factuur.</w:t>
      </w:r>
      <w:r w:rsidRPr="00D14DB3">
        <w:rPr>
          <w:rFonts w:ascii="Droid Sans" w:eastAsia="Times New Roman" w:hAnsi="Droid Sans" w:cs="Times New Roman"/>
          <w:color w:val="505050"/>
          <w:sz w:val="21"/>
          <w:szCs w:val="21"/>
          <w:lang w:eastAsia="nl-NL"/>
        </w:rPr>
        <w:br/>
        <w:t>2.2. Het restant van de reissom dient uiterlijk 56 dagen voor vertrek te worden voldaan. Indien de reisovereenkomst binnen 56 dagen vóór de aanvangsdatum van de reis tot stand komt, moet terstond de volledige reissom worden voldaan.</w:t>
      </w:r>
      <w:r w:rsidRPr="00D14DB3">
        <w:rPr>
          <w:rFonts w:ascii="Droid Sans" w:eastAsia="Times New Roman" w:hAnsi="Droid Sans" w:cs="Times New Roman"/>
          <w:color w:val="505050"/>
          <w:sz w:val="21"/>
          <w:szCs w:val="21"/>
          <w:lang w:eastAsia="nl-NL"/>
        </w:rPr>
        <w:br/>
        <w:t xml:space="preserve">2.3. Niet tijdige betaling kan, na sommatie, leiden tot onmiddellijke opzegging van de reisovereenkomst door de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die wel het recht heeft om de daarvoor verschuldigde annuleringskosten in rekening te brengen en te verrekenen met het reeds betaalde gedeelte van de reissom.</w:t>
      </w:r>
      <w:r w:rsidRPr="00D14DB3">
        <w:rPr>
          <w:rFonts w:ascii="Droid Sans" w:eastAsia="Times New Roman" w:hAnsi="Droid Sans" w:cs="Times New Roman"/>
          <w:color w:val="505050"/>
          <w:sz w:val="21"/>
          <w:szCs w:val="21"/>
          <w:lang w:eastAsia="nl-NL"/>
        </w:rPr>
        <w:br/>
        <w:t>2.4. Bij totstandkoming van de overeenkomst bij een eendaags of meerdaagse workshop dient de deelnemer het volledige bedrag binnen 7 werkdagen na ontvangst van de factuur te voldoen.</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Reissom</w:t>
      </w:r>
      <w:r w:rsidRPr="00D14DB3">
        <w:rPr>
          <w:rFonts w:ascii="Droid Sans" w:eastAsia="Times New Roman" w:hAnsi="Droid Sans" w:cs="Times New Roman"/>
          <w:color w:val="505050"/>
          <w:sz w:val="21"/>
          <w:szCs w:val="21"/>
          <w:lang w:eastAsia="nl-NL"/>
        </w:rPr>
        <w:br/>
        <w:t xml:space="preserve">3.1. De gepubliceerde reissommen gelden, tenzij anders vermeld, per persoon en omvatten de diensten en voorzieningen zoals deze in de publicaties van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zijn omschreven.</w:t>
      </w:r>
      <w:r w:rsidRPr="00D14DB3">
        <w:rPr>
          <w:rFonts w:ascii="Droid Sans" w:eastAsia="Times New Roman" w:hAnsi="Droid Sans" w:cs="Times New Roman"/>
          <w:color w:val="505050"/>
          <w:sz w:val="21"/>
          <w:szCs w:val="21"/>
          <w:lang w:eastAsia="nl-NL"/>
        </w:rPr>
        <w:br/>
        <w:t xml:space="preserve">3.2. De gepubliceerde reissom is gebaseerd op prijzen, geldkoersen, heffingen en belastingen, zoals deze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bekend waren op het moment van het in druk geven van de publicatie.</w:t>
      </w:r>
      <w:r w:rsidRPr="00D14DB3">
        <w:rPr>
          <w:rFonts w:ascii="Droid Sans" w:eastAsia="Times New Roman" w:hAnsi="Droid Sans" w:cs="Times New Roman"/>
          <w:color w:val="505050"/>
          <w:sz w:val="21"/>
          <w:szCs w:val="21"/>
          <w:lang w:eastAsia="nl-NL"/>
        </w:rPr>
        <w:br/>
        <w:t xml:space="preserve">3.3. Zolang de volledige reissom nog niet is voldaan, heeft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het recht om met opgaaf van redenen de reissom te verhogen in verband met toepasselijke wisselkoersen en verschuldigde heffingen en belastingen.</w:t>
      </w:r>
      <w:r w:rsidRPr="00D14DB3">
        <w:rPr>
          <w:rFonts w:ascii="Droid Sans" w:eastAsia="Times New Roman" w:hAnsi="Droid Sans" w:cs="Times New Roman"/>
          <w:color w:val="505050"/>
          <w:sz w:val="21"/>
          <w:szCs w:val="21"/>
          <w:lang w:eastAsia="nl-NL"/>
        </w:rPr>
        <w:br/>
        <w:t xml:space="preserve">3.4. De reiziger mag de in het vorige lid genoemde reissomverhoging binnen 3 werkdagen na ontvangst van de mededeling van de verhoging afwijzen.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heeft dan het recht de overeenkomst op te zeggen. Hij moet –op straffe van verval- binnen 7 werkdagen na ontvangst door de reiziger van de mededeling over de verhoging van dit recht gebruik maken. Alsdan heeft de reiziger recht op kwijtschelding of onmiddellijke restitutie van reeds betaalde reissom-gelden.</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lastRenderedPageBreak/>
        <w:t>Reisduur</w:t>
      </w:r>
      <w:r w:rsidRPr="00D14DB3">
        <w:rPr>
          <w:rFonts w:ascii="Droid Sans" w:eastAsia="Times New Roman" w:hAnsi="Droid Sans" w:cs="Times New Roman"/>
          <w:color w:val="505050"/>
          <w:sz w:val="21"/>
          <w:szCs w:val="21"/>
          <w:lang w:eastAsia="nl-NL"/>
        </w:rPr>
        <w:br/>
        <w:t xml:space="preserve">4.1. De in publicaties van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vermelde reisduur staat aangegeven in hele dagen, waarbij de dag van vertrek en aankomst als hele dagen worden geteld.</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Reisbescheiden en reisdocumenten</w:t>
      </w:r>
      <w:r w:rsidRPr="00D14DB3">
        <w:rPr>
          <w:rFonts w:ascii="Droid Sans" w:eastAsia="Times New Roman" w:hAnsi="Droid Sans" w:cs="Times New Roman"/>
          <w:color w:val="505050"/>
          <w:sz w:val="21"/>
          <w:szCs w:val="21"/>
          <w:lang w:eastAsia="nl-NL"/>
        </w:rPr>
        <w:br/>
        <w:t>5.1. De reiziger is zelf verantwoordelijk voor het bij zich dragen van alle eventueel vereiste geldige reisbescheiden en reisdocumenten, zoals bijvoorbeeld vliegtickets, rijbewijs, groene kaart en paspoort.</w:t>
      </w:r>
      <w:r w:rsidRPr="00D14DB3">
        <w:rPr>
          <w:rFonts w:ascii="Droid Sans" w:eastAsia="Times New Roman" w:hAnsi="Droid Sans" w:cs="Times New Roman"/>
          <w:color w:val="505050"/>
          <w:sz w:val="21"/>
          <w:szCs w:val="21"/>
          <w:lang w:eastAsia="nl-NL"/>
        </w:rPr>
        <w:br/>
        <w:t>5.2. 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is niet aansprakelijk wanneer de reiziger niet aan de reis of onderdelen daarvan kan deelnemen als gevolg van tekortkomingen in zijn reisdocumenten.</w:t>
      </w:r>
      <w:r w:rsidRPr="00D14DB3">
        <w:rPr>
          <w:rFonts w:ascii="Droid Sans" w:eastAsia="Times New Roman" w:hAnsi="Droid Sans" w:cs="Times New Roman"/>
          <w:color w:val="505050"/>
          <w:sz w:val="21"/>
          <w:szCs w:val="21"/>
          <w:lang w:eastAsia="nl-NL"/>
        </w:rPr>
        <w:br/>
        <w:t>5.3. Tenzij anders aangegeven worden de reisbescheiden uiterlijk 10 dagen voor vertrek aan de reiziger toegezonden. De reiziger die niet tijdig de noodzakelijke reisbescheiden heeft ontvangen, dient dit terstond te melden.</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Wijzigingen door de reiziger</w:t>
      </w:r>
      <w:r w:rsidRPr="00D14DB3">
        <w:rPr>
          <w:rFonts w:ascii="Droid Sans" w:eastAsia="Times New Roman" w:hAnsi="Droid Sans" w:cs="Times New Roman"/>
          <w:color w:val="505050"/>
          <w:sz w:val="21"/>
          <w:szCs w:val="21"/>
          <w:lang w:eastAsia="nl-NL"/>
        </w:rPr>
        <w:br/>
        <w:t>6.1. Na totstandkoming van de reisovereenkomst kan de reiziger tot 28 dagen voor vertrek wijziging daarvan verzoeken. Indien dit verzoek niet het karakter van een annulering heeft en indien de bij de reisuitvoering betrokken dienstverleners het verzoek inwilligen, zal het verzoek worden ingewilligd en schriftelijk worden bevestigd.</w:t>
      </w:r>
      <w:r w:rsidRPr="00D14DB3">
        <w:rPr>
          <w:rFonts w:ascii="Droid Sans" w:eastAsia="Times New Roman" w:hAnsi="Droid Sans" w:cs="Times New Roman"/>
          <w:color w:val="505050"/>
          <w:sz w:val="21"/>
          <w:szCs w:val="21"/>
          <w:lang w:eastAsia="nl-NL"/>
        </w:rPr>
        <w:br/>
        <w:t>6.2. Bij wijzigingen door de reiziger is deze gehouden de gewijzigde reissom, alsmede de wijzigingskosten en eventuele communicatiekosten te voldoen.</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In-de-plaats stelling</w:t>
      </w:r>
      <w:r w:rsidRPr="00D14DB3">
        <w:rPr>
          <w:rFonts w:ascii="Droid Sans" w:eastAsia="Times New Roman" w:hAnsi="Droid Sans" w:cs="Times New Roman"/>
          <w:color w:val="505050"/>
          <w:sz w:val="21"/>
          <w:szCs w:val="21"/>
          <w:lang w:eastAsia="nl-NL"/>
        </w:rPr>
        <w:br/>
        <w:t>7.1. Tijdig voor de aanvang van de reis kan de reiziger zich laten vervangen door een ander, mits:</w:t>
      </w:r>
      <w:r w:rsidRPr="00D14DB3">
        <w:rPr>
          <w:rFonts w:ascii="Droid Sans" w:eastAsia="Times New Roman" w:hAnsi="Droid Sans" w:cs="Times New Roman"/>
          <w:color w:val="505050"/>
          <w:sz w:val="21"/>
          <w:szCs w:val="21"/>
          <w:lang w:eastAsia="nl-NL"/>
        </w:rPr>
        <w:br/>
        <w:t>a. de ander voldoet aan alle aan de overeenkomst verbonden voorwaarden</w:t>
      </w:r>
      <w:r w:rsidRPr="00D14DB3">
        <w:rPr>
          <w:rFonts w:ascii="Droid Sans" w:eastAsia="Times New Roman" w:hAnsi="Droid Sans" w:cs="Times New Roman"/>
          <w:color w:val="505050"/>
          <w:sz w:val="21"/>
          <w:szCs w:val="21"/>
          <w:lang w:eastAsia="nl-NL"/>
        </w:rPr>
        <w:br/>
        <w:t>b. de bij de uitvoering betrokken dienstverleners zich niet verzetten tegen in-de-plaats stelling</w:t>
      </w:r>
      <w:r w:rsidRPr="00D14DB3">
        <w:rPr>
          <w:rFonts w:ascii="Droid Sans" w:eastAsia="Times New Roman" w:hAnsi="Droid Sans" w:cs="Times New Roman"/>
          <w:color w:val="505050"/>
          <w:sz w:val="21"/>
          <w:szCs w:val="21"/>
          <w:lang w:eastAsia="nl-NL"/>
        </w:rPr>
        <w:br/>
        <w:t>c. het verzoek schriftelijk en uiterlijk 7 dagen voor vertrek wordt ingediend.</w:t>
      </w:r>
      <w:r w:rsidRPr="00D14DB3">
        <w:rPr>
          <w:rFonts w:ascii="Droid Sans" w:eastAsia="Times New Roman" w:hAnsi="Droid Sans" w:cs="Times New Roman"/>
          <w:color w:val="505050"/>
          <w:sz w:val="21"/>
          <w:szCs w:val="21"/>
          <w:lang w:eastAsia="nl-NL"/>
        </w:rPr>
        <w:br/>
        <w:t xml:space="preserve">7.2. De reiziger en de voor de reiziger in-de-plaats gestelde persoon zijn hoofdelijk aansprakelijk tegenover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voor betaling van het op het moment van de in-de-plaats stelling ten name van de reiziger nog verschuldigde deel van de reissom en de eventuele extra kosten van de vervanging.</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Annulering door de reiziger</w:t>
      </w:r>
      <w:r w:rsidRPr="00D14DB3">
        <w:rPr>
          <w:rFonts w:ascii="Droid Sans" w:eastAsia="Times New Roman" w:hAnsi="Droid Sans" w:cs="Times New Roman"/>
          <w:color w:val="505050"/>
          <w:sz w:val="21"/>
          <w:szCs w:val="21"/>
          <w:lang w:eastAsia="nl-NL"/>
        </w:rPr>
        <w:br/>
        <w:t>8.1. Een annulering van de reisovereenkomst dient schriftelijk of per mail bevestigd te worden. De datum van de poststempel of mail geldt als meldingsdatum van de annulering.</w:t>
      </w:r>
      <w:r w:rsidRPr="00D14DB3">
        <w:rPr>
          <w:rFonts w:ascii="Droid Sans" w:eastAsia="Times New Roman" w:hAnsi="Droid Sans" w:cs="Times New Roman"/>
          <w:color w:val="505050"/>
          <w:sz w:val="21"/>
          <w:szCs w:val="21"/>
          <w:lang w:eastAsia="nl-NL"/>
        </w:rPr>
        <w:br/>
        <w:t>8.2. Wanneer een reisovereenkomst wordt geannuleerd, zijn voor iedere reiziger naast eventueel verschuldigde reserveringskosten de volgende annuleringskosten verschuldigd:</w:t>
      </w:r>
      <w:r w:rsidRPr="00D14DB3">
        <w:rPr>
          <w:rFonts w:ascii="Droid Sans" w:eastAsia="Times New Roman" w:hAnsi="Droid Sans" w:cs="Times New Roman"/>
          <w:color w:val="505050"/>
          <w:sz w:val="21"/>
          <w:szCs w:val="21"/>
          <w:lang w:eastAsia="nl-NL"/>
        </w:rPr>
        <w:br/>
        <w:t>a. tot 56 dagen voor vertrek 15% van de reissom</w:t>
      </w:r>
      <w:r w:rsidRPr="00D14DB3">
        <w:rPr>
          <w:rFonts w:ascii="Droid Sans" w:eastAsia="Times New Roman" w:hAnsi="Droid Sans" w:cs="Times New Roman"/>
          <w:color w:val="505050"/>
          <w:sz w:val="21"/>
          <w:szCs w:val="21"/>
          <w:lang w:eastAsia="nl-NL"/>
        </w:rPr>
        <w:br/>
        <w:t>b. van 56 dagen tot 42 dagen voor vertrek 30% van de reissom</w:t>
      </w:r>
      <w:r w:rsidRPr="00D14DB3">
        <w:rPr>
          <w:rFonts w:ascii="Droid Sans" w:eastAsia="Times New Roman" w:hAnsi="Droid Sans" w:cs="Times New Roman"/>
          <w:color w:val="505050"/>
          <w:sz w:val="21"/>
          <w:szCs w:val="21"/>
          <w:lang w:eastAsia="nl-NL"/>
        </w:rPr>
        <w:br/>
        <w:t>c. van 42 dagen tot 28 dagen voor vertrek 50% van de reissom</w:t>
      </w:r>
      <w:r w:rsidRPr="00D14DB3">
        <w:rPr>
          <w:rFonts w:ascii="Droid Sans" w:eastAsia="Times New Roman" w:hAnsi="Droid Sans" w:cs="Times New Roman"/>
          <w:color w:val="505050"/>
          <w:sz w:val="21"/>
          <w:szCs w:val="21"/>
          <w:lang w:eastAsia="nl-NL"/>
        </w:rPr>
        <w:br/>
        <w:t>d. van 28 dagen tot 14 dagen voor vertrek 75% van de reissom</w:t>
      </w:r>
      <w:r w:rsidRPr="00D14DB3">
        <w:rPr>
          <w:rFonts w:ascii="Droid Sans" w:eastAsia="Times New Roman" w:hAnsi="Droid Sans" w:cs="Times New Roman"/>
          <w:color w:val="505050"/>
          <w:sz w:val="21"/>
          <w:szCs w:val="21"/>
          <w:lang w:eastAsia="nl-NL"/>
        </w:rPr>
        <w:br/>
        <w:t>e. van 14 dagen tot 7 dagen voor vertrek 90% van de reissom</w:t>
      </w:r>
      <w:r w:rsidRPr="00D14DB3">
        <w:rPr>
          <w:rFonts w:ascii="Droid Sans" w:eastAsia="Times New Roman" w:hAnsi="Droid Sans" w:cs="Times New Roman"/>
          <w:color w:val="505050"/>
          <w:sz w:val="21"/>
          <w:szCs w:val="21"/>
          <w:lang w:eastAsia="nl-NL"/>
        </w:rPr>
        <w:br/>
        <w:t>f. vanaf 7 dagen voor vertrek of later de volle reissom</w:t>
      </w:r>
      <w:r w:rsidRPr="00D14DB3">
        <w:rPr>
          <w:rFonts w:ascii="Droid Sans" w:eastAsia="Times New Roman" w:hAnsi="Droid Sans" w:cs="Times New Roman"/>
          <w:color w:val="505050"/>
          <w:sz w:val="21"/>
          <w:szCs w:val="21"/>
          <w:lang w:eastAsia="nl-NL"/>
        </w:rPr>
        <w:br/>
        <w:t>N.B.: Men kan dit risico onder bepaalde voorwaarden afdekken door een annuleringsverzekering af te sluiten.</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 xml:space="preserve">Wijziging, eventueel gevolgd door opzegging door </w:t>
      </w:r>
      <w:proofErr w:type="spellStart"/>
      <w:r w:rsidR="0041197C">
        <w:rPr>
          <w:rFonts w:ascii="inherit" w:eastAsia="Times New Roman" w:hAnsi="inherit" w:cs="Times New Roman"/>
          <w:b/>
          <w:bCs/>
          <w:color w:val="505050"/>
          <w:sz w:val="21"/>
          <w:szCs w:val="21"/>
          <w:bdr w:val="none" w:sz="0" w:space="0" w:color="auto" w:frame="1"/>
          <w:lang w:eastAsia="nl-NL"/>
        </w:rPr>
        <w:t>Keistad</w:t>
      </w:r>
      <w:proofErr w:type="spellEnd"/>
      <w:r w:rsidR="0041197C">
        <w:rPr>
          <w:rFonts w:ascii="inherit" w:eastAsia="Times New Roman" w:hAnsi="inherit" w:cs="Times New Roman"/>
          <w:b/>
          <w:bCs/>
          <w:color w:val="505050"/>
          <w:sz w:val="21"/>
          <w:szCs w:val="21"/>
          <w:bdr w:val="none" w:sz="0" w:space="0" w:color="auto" w:frame="1"/>
          <w:lang w:eastAsia="nl-NL"/>
        </w:rPr>
        <w:t xml:space="preserve"> Foto College als ook de Woestijnregelaar</w:t>
      </w:r>
      <w:r w:rsidRPr="00D14DB3">
        <w:rPr>
          <w:rFonts w:ascii="Droid Sans" w:eastAsia="Times New Roman" w:hAnsi="Droid Sans" w:cs="Times New Roman"/>
          <w:color w:val="505050"/>
          <w:sz w:val="21"/>
          <w:szCs w:val="21"/>
          <w:lang w:eastAsia="nl-NL"/>
        </w:rPr>
        <w:br/>
        <w:t xml:space="preserve">9.1. De reisorganisator heeft het recht de overeengekomen dienstverlening op één of meer wezenlijke punten te wijzigen wegens gewichtige omstandigheden. Onder gewichtige omstandigheden worden omstandigheden verstaan, die van zodanige aard zijn dat verdere gebondenheid van de reisorganisator aan de overeenkomst in redelijkheid niet kan worden </w:t>
      </w:r>
      <w:r w:rsidRPr="00D14DB3">
        <w:rPr>
          <w:rFonts w:ascii="Droid Sans" w:eastAsia="Times New Roman" w:hAnsi="Droid Sans" w:cs="Times New Roman"/>
          <w:color w:val="505050"/>
          <w:sz w:val="21"/>
          <w:szCs w:val="21"/>
          <w:lang w:eastAsia="nl-NL"/>
        </w:rPr>
        <w:lastRenderedPageBreak/>
        <w:t>gevergd.</w:t>
      </w:r>
      <w:r w:rsidRPr="00D14DB3">
        <w:rPr>
          <w:rFonts w:ascii="Droid Sans" w:eastAsia="Times New Roman" w:hAnsi="Droid Sans" w:cs="Times New Roman"/>
          <w:color w:val="505050"/>
          <w:sz w:val="21"/>
          <w:szCs w:val="21"/>
          <w:lang w:eastAsia="nl-NL"/>
        </w:rPr>
        <w:br/>
        <w:t>9.2. De reiziger zal zo spoedig mogelijk in kennis worden gesteld van de in artikel 9.1. genoemde wijzigingen in de reisovereenkomst en de omstandigheden.</w:t>
      </w:r>
      <w:r w:rsidRPr="00D14DB3">
        <w:rPr>
          <w:rFonts w:ascii="Droid Sans" w:eastAsia="Times New Roman" w:hAnsi="Droid Sans" w:cs="Times New Roman"/>
          <w:color w:val="505050"/>
          <w:sz w:val="21"/>
          <w:szCs w:val="21"/>
          <w:lang w:eastAsia="nl-NL"/>
        </w:rPr>
        <w:br/>
        <w:t xml:space="preserve">9.3. De reiziger heeft bij het voordoen van de in artikel 9.1. genoemde wijzigingen het recht de wijziging(en) af te wijzen. In dat geval heeft hij, indien mogelijk, recht op een gelijkwaardige reis, dan wel op restitutie (van het reeds betaalde deel) van de reissom of een evenredig deel daarvan, indien de reis reeds ten dele is genoten. Indien de reiziger van dit recht op restitutie gebruik wil maken, dient hij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binnen 48 uur na bericht van de wijziging daarvan in kennis te stellen.</w:t>
      </w:r>
      <w:r w:rsidRPr="00D14DB3">
        <w:rPr>
          <w:rFonts w:ascii="Droid Sans" w:eastAsia="Times New Roman" w:hAnsi="Droid Sans" w:cs="Times New Roman"/>
          <w:color w:val="505050"/>
          <w:sz w:val="21"/>
          <w:szCs w:val="21"/>
          <w:lang w:eastAsia="nl-NL"/>
        </w:rPr>
        <w:br/>
        <w:t>9.4. 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mag de overeenkomst ook op een niet wezenlijk punt wijzigen wegens gewichtige omstandigheden. In dat geval kan de reiziger de wijziging slechts afwijzen indien deze hem tot nadeel van meer dan geringe betekenis strekt.</w:t>
      </w:r>
      <w:r w:rsidRPr="00D14DB3">
        <w:rPr>
          <w:rFonts w:ascii="Droid Sans" w:eastAsia="Times New Roman" w:hAnsi="Droid Sans" w:cs="Times New Roman"/>
          <w:color w:val="505050"/>
          <w:sz w:val="21"/>
          <w:szCs w:val="21"/>
          <w:lang w:eastAsia="nl-NL"/>
        </w:rPr>
        <w:br/>
        <w:t xml:space="preserve">9.5. Gewichtige omstandigheden kunnen er toe leiden dat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genoodzaakt is het zorgvuldig samengestelde programma te wijzigen. Aan de omschrijving in het programma kunnen geen rechten worden ontleend.</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 xml:space="preserve">Aansprakelijkheid van </w:t>
      </w:r>
      <w:proofErr w:type="spellStart"/>
      <w:r w:rsidR="0041197C">
        <w:rPr>
          <w:rFonts w:ascii="inherit" w:eastAsia="Times New Roman" w:hAnsi="inherit" w:cs="Times New Roman"/>
          <w:b/>
          <w:bCs/>
          <w:color w:val="505050"/>
          <w:sz w:val="21"/>
          <w:szCs w:val="21"/>
          <w:bdr w:val="none" w:sz="0" w:space="0" w:color="auto" w:frame="1"/>
          <w:lang w:eastAsia="nl-NL"/>
        </w:rPr>
        <w:t>Keistad</w:t>
      </w:r>
      <w:proofErr w:type="spellEnd"/>
      <w:r w:rsidR="0041197C">
        <w:rPr>
          <w:rFonts w:ascii="inherit" w:eastAsia="Times New Roman" w:hAnsi="inherit" w:cs="Times New Roman"/>
          <w:b/>
          <w:bCs/>
          <w:color w:val="505050"/>
          <w:sz w:val="21"/>
          <w:szCs w:val="21"/>
          <w:bdr w:val="none" w:sz="0" w:space="0" w:color="auto" w:frame="1"/>
          <w:lang w:eastAsia="nl-NL"/>
        </w:rPr>
        <w:t xml:space="preserve"> Foto College als ook de Woestijnregelaar</w:t>
      </w:r>
      <w:r w:rsidRPr="00D14DB3">
        <w:rPr>
          <w:rFonts w:ascii="Droid Sans" w:eastAsia="Times New Roman" w:hAnsi="Droid Sans" w:cs="Times New Roman"/>
          <w:color w:val="505050"/>
          <w:sz w:val="21"/>
          <w:szCs w:val="21"/>
          <w:lang w:eastAsia="nl-NL"/>
        </w:rPr>
        <w:br/>
        <w:t>10.1. 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is aansprakelijk voor de goede uitvoering van de uit de reisovereenkomst voortvloeiende verplichtingen.</w:t>
      </w:r>
      <w:r w:rsidRPr="00D14DB3">
        <w:rPr>
          <w:rFonts w:ascii="Droid Sans" w:eastAsia="Times New Roman" w:hAnsi="Droid Sans" w:cs="Times New Roman"/>
          <w:color w:val="505050"/>
          <w:sz w:val="21"/>
          <w:szCs w:val="21"/>
          <w:lang w:eastAsia="nl-NL"/>
        </w:rPr>
        <w:br/>
        <w:t>10.2. 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en eventuele betrokken dienstverlener(s) zijn niet aansprakelijk voor schade of een tekortkoming in de uitvoering van de reisovereenkomst, indien de schade of tekortkoming:</w:t>
      </w:r>
      <w:r w:rsidRPr="00D14DB3">
        <w:rPr>
          <w:rFonts w:ascii="Droid Sans" w:eastAsia="Times New Roman" w:hAnsi="Droid Sans" w:cs="Times New Roman"/>
          <w:color w:val="505050"/>
          <w:sz w:val="21"/>
          <w:szCs w:val="21"/>
          <w:lang w:eastAsia="nl-NL"/>
        </w:rPr>
        <w:br/>
        <w:t>a. is toe te rekenen aan de reiziger</w:t>
      </w:r>
      <w:r w:rsidRPr="00D14DB3">
        <w:rPr>
          <w:rFonts w:ascii="Droid Sans" w:eastAsia="Times New Roman" w:hAnsi="Droid Sans" w:cs="Times New Roman"/>
          <w:color w:val="505050"/>
          <w:sz w:val="21"/>
          <w:szCs w:val="21"/>
          <w:lang w:eastAsia="nl-NL"/>
        </w:rPr>
        <w:br/>
        <w:t>b. een gevolg zijn van handelingen en/of invloeden van niet direct bij de uitvoering van de overeenkomst betrokken derden</w:t>
      </w:r>
      <w:r w:rsidRPr="00D14DB3">
        <w:rPr>
          <w:rFonts w:ascii="Droid Sans" w:eastAsia="Times New Roman" w:hAnsi="Droid Sans" w:cs="Times New Roman"/>
          <w:color w:val="505050"/>
          <w:sz w:val="21"/>
          <w:szCs w:val="21"/>
          <w:lang w:eastAsia="nl-NL"/>
        </w:rPr>
        <w:br/>
        <w:t>c. een gevolg zijn van overmacht als bedoeld in lid 3 van dit artikel.</w:t>
      </w:r>
      <w:r w:rsidRPr="00D14DB3">
        <w:rPr>
          <w:rFonts w:ascii="Droid Sans" w:eastAsia="Times New Roman" w:hAnsi="Droid Sans" w:cs="Times New Roman"/>
          <w:color w:val="505050"/>
          <w:sz w:val="21"/>
          <w:szCs w:val="21"/>
          <w:lang w:eastAsia="nl-NL"/>
        </w:rPr>
        <w:br/>
        <w:t>10.3. Onder overmacht worden abnormale en onvoorzienbare omstandigheden verstaan, die onafhankelijk zijn van de wil van degene die zich er op beroept en waarvan de gevolgen ondanks eventuele voorzorgsmaatregelen niet konden worden vermeden.</w:t>
      </w:r>
      <w:r w:rsidRPr="00D14DB3">
        <w:rPr>
          <w:rFonts w:ascii="Droid Sans" w:eastAsia="Times New Roman" w:hAnsi="Droid Sans" w:cs="Times New Roman"/>
          <w:color w:val="505050"/>
          <w:sz w:val="21"/>
          <w:szCs w:val="21"/>
          <w:lang w:eastAsia="nl-NL"/>
        </w:rPr>
        <w:br/>
        <w:t>10.4. 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aanvaardt geen aansprakelijkheid voor schade waarvoor reis- en/of annuleringsverzekeringen dekking plegen te geven, tenzij de schade te wijten is aan grove schuld of opzet van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w:t>
      </w:r>
      <w:r w:rsidRPr="00D14DB3">
        <w:rPr>
          <w:rFonts w:ascii="Droid Sans" w:eastAsia="Times New Roman" w:hAnsi="Droid Sans" w:cs="Times New Roman"/>
          <w:color w:val="505050"/>
          <w:sz w:val="21"/>
          <w:szCs w:val="21"/>
          <w:lang w:eastAsia="nl-NL"/>
        </w:rPr>
        <w:br/>
        <w:t xml:space="preserve">10.5. In geval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aansprakelijk kan worden gehouden voor derving van reisgenot of voor schade die de reiziger lijdt in de uitoefening van zijn beroep of bedrijf, bedraagt de vergoeding nooit meer dan éénmaal de reissom.</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Verplichtingen van de reiziger</w:t>
      </w:r>
      <w:r w:rsidRPr="00D14DB3">
        <w:rPr>
          <w:rFonts w:ascii="Droid Sans" w:eastAsia="Times New Roman" w:hAnsi="Droid Sans" w:cs="Times New Roman"/>
          <w:color w:val="505050"/>
          <w:sz w:val="21"/>
          <w:szCs w:val="21"/>
          <w:lang w:eastAsia="nl-NL"/>
        </w:rPr>
        <w:br/>
        <w:t xml:space="preserve">11.1. De reiziger is verplicht tot naleving van alle aanwijzingen van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of dienstverlener(s) ter bevordering van een goede uitvoering van de reis. De reiziger(s) is (zijn) aansprakelijk voor schade en/of kosten, veroorzaakt door het niet nakomen van deze verplichting.</w:t>
      </w:r>
      <w:r w:rsidRPr="00D14DB3">
        <w:rPr>
          <w:rFonts w:ascii="Droid Sans" w:eastAsia="Times New Roman" w:hAnsi="Droid Sans" w:cs="Times New Roman"/>
          <w:color w:val="505050"/>
          <w:sz w:val="21"/>
          <w:szCs w:val="21"/>
          <w:lang w:eastAsia="nl-NL"/>
        </w:rPr>
        <w:br/>
        <w:t xml:space="preserve">11.2. De reiziger is zelf verantwoordelijk voor het transport naar de startlocatie van de fotoreis zoals aangegeven in de reisdocumenten van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behoudt zicht het recht bij niet tijdige aankomst op de startlocatie  de fotoreis te starten.</w:t>
      </w:r>
      <w:r w:rsidRPr="00D14DB3">
        <w:rPr>
          <w:rFonts w:ascii="Droid Sans" w:eastAsia="Times New Roman" w:hAnsi="Droid Sans" w:cs="Times New Roman"/>
          <w:color w:val="505050"/>
          <w:sz w:val="21"/>
          <w:szCs w:val="21"/>
          <w:lang w:eastAsia="nl-NL"/>
        </w:rPr>
        <w:br/>
        <w:t xml:space="preserve">11.3. Roken is niet toegestaan tijdens alle fotoreizen van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gedurende het transport en verblijf.</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Klachten</w:t>
      </w:r>
      <w:r w:rsidRPr="00D14DB3">
        <w:rPr>
          <w:rFonts w:ascii="Droid Sans" w:eastAsia="Times New Roman" w:hAnsi="Droid Sans" w:cs="Times New Roman"/>
          <w:color w:val="505050"/>
          <w:sz w:val="21"/>
          <w:szCs w:val="21"/>
          <w:lang w:eastAsia="nl-NL"/>
        </w:rPr>
        <w:br/>
        <w:t xml:space="preserve">12.1. Eventuele klachten, die het niveau van een enkele op- of aanmerking overschrijden, dienen zo spoedig mogelijk en liefst ook schriftelijk ter plaatse te worden gemeld bij de betrokken dienstverlener, zodat deze een passende oplossing kan treffen. Indien de klacht niet </w:t>
      </w:r>
      <w:r w:rsidRPr="00D14DB3">
        <w:rPr>
          <w:rFonts w:ascii="Droid Sans" w:eastAsia="Times New Roman" w:hAnsi="Droid Sans" w:cs="Times New Roman"/>
          <w:color w:val="505050"/>
          <w:sz w:val="21"/>
          <w:szCs w:val="21"/>
          <w:lang w:eastAsia="nl-NL"/>
        </w:rPr>
        <w:lastRenderedPageBreak/>
        <w:t xml:space="preserve">binnen redelijke termijn wordt opgelost en overduidelijk afbreuk doet aan de kwaliteit van de reis, dient de reiziger onverwijld contact op te nemen met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(communicatiekosten worden vergoed, tenzij blijkt dat deze redelijkerwijze niet hadden hoeven worden gemaakt of dat de klacht ongegrond is).</w:t>
      </w:r>
      <w:r w:rsidRPr="00D14DB3">
        <w:rPr>
          <w:rFonts w:ascii="Droid Sans" w:eastAsia="Times New Roman" w:hAnsi="Droid Sans" w:cs="Times New Roman"/>
          <w:color w:val="505050"/>
          <w:sz w:val="21"/>
          <w:szCs w:val="21"/>
          <w:lang w:eastAsia="nl-NL"/>
        </w:rPr>
        <w:br/>
        <w:t xml:space="preserve">12.2. Als de klacht ook dan nog niet naar tevredenheid is of kan worden afgehandeld, kan de reiziger uiterlijk binnen een maand na terugkeer in Nederland de klacht schriftelijk en met redenen omkleed indienen bij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w:t>
      </w:r>
      <w:r w:rsidRPr="00D14DB3">
        <w:rPr>
          <w:rFonts w:ascii="Droid Sans" w:eastAsia="Times New Roman" w:hAnsi="Droid Sans" w:cs="Times New Roman"/>
          <w:color w:val="505050"/>
          <w:sz w:val="21"/>
          <w:szCs w:val="21"/>
          <w:lang w:eastAsia="nl-NL"/>
        </w:rPr>
        <w:br/>
        <w:t>Als een klacht binnen drie maanden na indiening niet is opgelost of de reiziger niet akkoord gaat met de oplossing, kan de reiziger zich desgewenst tot uiterlijk een jaar na afloop van de reis wenden tot de bevoegde rechter.</w:t>
      </w:r>
      <w:r w:rsidRPr="00D14DB3">
        <w:rPr>
          <w:rFonts w:ascii="Droid Sans" w:eastAsia="Times New Roman" w:hAnsi="Droid Sans" w:cs="Times New Roman"/>
          <w:color w:val="505050"/>
          <w:sz w:val="21"/>
          <w:szCs w:val="21"/>
          <w:lang w:eastAsia="nl-NL"/>
        </w:rPr>
        <w:br/>
        <w:t>12.3. Op de reisovereenkomst en alle daaruit voortvloeiende verplichtingen is Nederlands recht van toepassing.</w:t>
      </w:r>
    </w:p>
    <w:p w:rsidR="00D14DB3" w:rsidRPr="00D14DB3" w:rsidRDefault="00D14DB3" w:rsidP="00D14DB3">
      <w:pPr>
        <w:numPr>
          <w:ilvl w:val="0"/>
          <w:numId w:val="1"/>
        </w:numPr>
        <w:shd w:val="clear" w:color="auto" w:fill="FFFFFF"/>
        <w:spacing w:after="0" w:line="240" w:lineRule="auto"/>
        <w:ind w:left="300"/>
        <w:textAlignment w:val="baseline"/>
        <w:rPr>
          <w:rFonts w:ascii="Droid Sans" w:eastAsia="Times New Roman" w:hAnsi="Droid Sans" w:cs="Times New Roman"/>
          <w:color w:val="505050"/>
          <w:sz w:val="21"/>
          <w:szCs w:val="21"/>
          <w:lang w:eastAsia="nl-NL"/>
        </w:rPr>
      </w:pPr>
      <w:r w:rsidRPr="00D14DB3">
        <w:rPr>
          <w:rFonts w:ascii="inherit" w:eastAsia="Times New Roman" w:hAnsi="inherit" w:cs="Times New Roman"/>
          <w:b/>
          <w:bCs/>
          <w:color w:val="505050"/>
          <w:sz w:val="21"/>
          <w:szCs w:val="21"/>
          <w:bdr w:val="none" w:sz="0" w:space="0" w:color="auto" w:frame="1"/>
          <w:lang w:eastAsia="nl-NL"/>
        </w:rPr>
        <w:t>Drukfouten</w:t>
      </w:r>
      <w:r w:rsidRPr="00D14DB3">
        <w:rPr>
          <w:rFonts w:ascii="Droid Sans" w:eastAsia="Times New Roman" w:hAnsi="Droid Sans" w:cs="Times New Roman"/>
          <w:color w:val="505050"/>
          <w:sz w:val="21"/>
          <w:szCs w:val="21"/>
          <w:lang w:eastAsia="nl-NL"/>
        </w:rPr>
        <w:br/>
        <w:t xml:space="preserve">Kennelijke fouten en vergissingen in een publicatie binden </w:t>
      </w:r>
      <w:proofErr w:type="spellStart"/>
      <w:r w:rsidR="0041197C">
        <w:rPr>
          <w:rFonts w:ascii="Droid Sans" w:eastAsia="Times New Roman" w:hAnsi="Droid Sans" w:cs="Times New Roman"/>
          <w:color w:val="505050"/>
          <w:sz w:val="21"/>
          <w:szCs w:val="21"/>
          <w:lang w:eastAsia="nl-NL"/>
        </w:rPr>
        <w:t>Keistad</w:t>
      </w:r>
      <w:proofErr w:type="spellEnd"/>
      <w:r w:rsidR="0041197C">
        <w:rPr>
          <w:rFonts w:ascii="Droid Sans" w:eastAsia="Times New Roman" w:hAnsi="Droid Sans" w:cs="Times New Roman"/>
          <w:color w:val="505050"/>
          <w:sz w:val="21"/>
          <w:szCs w:val="21"/>
          <w:lang w:eastAsia="nl-NL"/>
        </w:rPr>
        <w:t xml:space="preserve"> Foto College als ook de Woestijnregelaar</w:t>
      </w:r>
      <w:r w:rsidRPr="00D14DB3">
        <w:rPr>
          <w:rFonts w:ascii="Droid Sans" w:eastAsia="Times New Roman" w:hAnsi="Droid Sans" w:cs="Times New Roman"/>
          <w:color w:val="505050"/>
          <w:sz w:val="21"/>
          <w:szCs w:val="21"/>
          <w:lang w:eastAsia="nl-NL"/>
        </w:rPr>
        <w:t xml:space="preserve"> niet.</w:t>
      </w:r>
    </w:p>
    <w:p w:rsidR="00625033" w:rsidRPr="00D14DB3" w:rsidRDefault="00625033" w:rsidP="00D14DB3"/>
    <w:sectPr w:rsidR="00625033" w:rsidRPr="00D1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A30AD"/>
    <w:multiLevelType w:val="multilevel"/>
    <w:tmpl w:val="2B4A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B3"/>
    <w:rsid w:val="0041197C"/>
    <w:rsid w:val="00625033"/>
    <w:rsid w:val="00D14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F49F7-5CEB-4898-AEC1-EB3F2A33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89E4-82F8-488C-9B98-013CB403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1838</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Welp</dc:creator>
  <cp:keywords/>
  <dc:description/>
  <cp:lastModifiedBy>Annemarie Welp</cp:lastModifiedBy>
  <cp:revision>2</cp:revision>
  <dcterms:created xsi:type="dcterms:W3CDTF">2019-05-05T14:19:00Z</dcterms:created>
  <dcterms:modified xsi:type="dcterms:W3CDTF">2019-05-05T14:19:00Z</dcterms:modified>
</cp:coreProperties>
</file>